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6888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9F41E4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53B0AE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51CEEF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2077CE7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44F6C3C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F7E3C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E95886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F5FEB8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Owner/Agent name &amp; address</w:t>
      </w:r>
    </w:p>
    <w:p w14:paraId="1B39C438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229571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FDB59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Notice</w:t>
      </w:r>
    </w:p>
    <w:p w14:paraId="5E2B2A5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04C51E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0AE47F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RUBBISH IN REAR YARD</w:t>
      </w:r>
    </w:p>
    <w:p w14:paraId="47EC926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OIL STAINS IN CARPORT</w:t>
      </w:r>
    </w:p>
    <w:p w14:paraId="59B8A6EC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GOODS/RUBBISH STORED &amp; ON SHOW IN CARPORT</w:t>
      </w:r>
    </w:p>
    <w:p w14:paraId="1BE8861A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LAWN/YARD BADLY OVERGROWN</w:t>
      </w:r>
    </w:p>
    <w:p w14:paraId="426D492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SHADECLOTH ON BALCONY</w:t>
      </w:r>
    </w:p>
    <w:p w14:paraId="759CD986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FLYSCREEN ON DOOR/WINDOW FALLING APART</w:t>
      </w:r>
    </w:p>
    <w:p w14:paraId="1D51E0E5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TREE TO BE TRIMMED TO FENCELINE</w:t>
      </w:r>
    </w:p>
    <w:p w14:paraId="692D645E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TREE AT RISK OF DAMAGING PROPERTY</w:t>
      </w:r>
    </w:p>
    <w:p w14:paraId="0D70465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 OTHER _____________________</w:t>
      </w:r>
    </w:p>
    <w:p w14:paraId="27462E9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────────────</w:t>
      </w:r>
      <w:r>
        <w:rPr>
          <w:rFonts w:ascii="Arial" w:hAnsi="Arial" w:cs="Arial"/>
          <w:sz w:val="20"/>
          <w:szCs w:val="20"/>
        </w:rPr>
        <w:t>──────────────────────────────</w:t>
      </w:r>
    </w:p>
    <w:p w14:paraId="4A758A2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40EDD4" w14:textId="77777777" w:rsidR="00000000" w:rsidRDefault="004519F1">
      <w:pPr>
        <w:pStyle w:val="Heading1"/>
      </w:pPr>
      <w:r>
        <w:t>STRATA TITLES ACT 1988: ARTICLE 1 - 7 DAY NOTICE TO REPAIR/CLEANUP</w:t>
      </w:r>
    </w:p>
    <w:p w14:paraId="47F0AFB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90CC5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your help regarding the above matter.</w:t>
      </w:r>
    </w:p>
    <w:p w14:paraId="08FB80BF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86C4C7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cooperation in fixing the problems within the next (7) days will be appreciated.</w:t>
      </w:r>
    </w:p>
    <w:p w14:paraId="5437D245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8A81F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situation remain unchanged at the end of this period your Strata Corporation will engage a contractor at your cost under Section 28 of the Strata Act.</w:t>
      </w:r>
    </w:p>
    <w:p w14:paraId="68A81BC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F36C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</w:t>
      </w:r>
      <w:r>
        <w:rPr>
          <w:rFonts w:ascii="Arial" w:hAnsi="Arial" w:cs="Arial"/>
          <w:sz w:val="20"/>
          <w:szCs w:val="20"/>
        </w:rPr>
        <w:t>pporting legislation for this notice is attached.</w:t>
      </w:r>
    </w:p>
    <w:p w14:paraId="5824553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E512C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0EAEFD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in anticipation of your cooperation in this matter.</w:t>
      </w:r>
    </w:p>
    <w:p w14:paraId="455C176C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FB5935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9A315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Yours sincerely, </w:t>
      </w:r>
    </w:p>
    <w:p w14:paraId="7F632CB8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B77A7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11499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DFF95D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 Secretary Strata Corporation ____ Inc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F6E3F1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 Manager for Strata Corporation ____ Inc</w:t>
      </w:r>
    </w:p>
    <w:p w14:paraId="33769106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A653D7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PS: We can arrange for one of ou</w:t>
      </w:r>
      <w:r>
        <w:rPr>
          <w:rFonts w:ascii="Arial" w:hAnsi="Arial" w:cs="Arial"/>
          <w:sz w:val="20"/>
          <w:szCs w:val="20"/>
        </w:rPr>
        <w:t>r regular contractors to attend, and recover the cost as a levy against your unit.</w:t>
      </w:r>
    </w:p>
    <w:p w14:paraId="15EB55F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4CDB8A" w14:textId="77777777" w:rsidR="00000000" w:rsidRDefault="004519F1">
      <w:pPr>
        <w:pStyle w:val="Heading2"/>
      </w:pPr>
      <w:r>
        <w:t>Enclosures: Photograph, supporting legislation</w:t>
      </w:r>
    </w:p>
    <w:p w14:paraId="1F8F009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## delete what is not needed above ##</w:t>
      </w:r>
    </w:p>
    <w:p w14:paraId="4C15A6CC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5ACCC74" w14:textId="77777777" w:rsidR="00000000" w:rsidRDefault="004519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>SUPPORTING LEGISLATION (STRATA TITLES ACT 1988)</w:t>
      </w:r>
    </w:p>
    <w:p w14:paraId="012C710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F81EBD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BFF74D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STRATA CORPORATION ARTICLES</w:t>
      </w:r>
    </w:p>
    <w:p w14:paraId="047F249F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ACA940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(1) A unit holder must-</w:t>
      </w:r>
    </w:p>
    <w:p w14:paraId="26E5CCA6" w14:textId="77777777" w:rsidR="00000000" w:rsidRDefault="004519F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the unit in good repair;  </w:t>
      </w:r>
    </w:p>
    <w:p w14:paraId="58E8D252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D981B5" w14:textId="77777777" w:rsidR="00000000" w:rsidRDefault="004519F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occupier of a unit must keep it in a clean and tidy condition.</w:t>
      </w:r>
    </w:p>
    <w:p w14:paraId="1151E88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51582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AEDDD3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 The functions of the strata corporation are as follows:</w:t>
      </w:r>
    </w:p>
    <w:p w14:paraId="0C80E0D1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3D5A63" w14:textId="77777777" w:rsidR="00000000" w:rsidRDefault="004519F1">
      <w:pPr>
        <w:pStyle w:val="BodyTextIndent"/>
        <w:ind w:left="1440"/>
      </w:pPr>
      <w:r>
        <w:t xml:space="preserve">(a) to administer and maintain the common property </w:t>
      </w:r>
      <w:r>
        <w:t xml:space="preserve">for the  benefit of the unit holders and, to such extent as may be appropriate, other members of the strata community; and  </w:t>
      </w:r>
    </w:p>
    <w:p w14:paraId="17C1651A" w14:textId="77777777" w:rsidR="00000000" w:rsidRDefault="004519F1">
      <w:pPr>
        <w:pStyle w:val="BodyTextIndent"/>
        <w:ind w:left="1440"/>
      </w:pPr>
      <w:r>
        <w:t>(b) to administer all other property of the corporation; and</w:t>
      </w:r>
    </w:p>
    <w:p w14:paraId="715067D1" w14:textId="77777777" w:rsidR="00000000" w:rsidRDefault="004519F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to enforce the articles of the corporation.</w:t>
      </w:r>
    </w:p>
    <w:p w14:paraId="34ABA0CE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44DD9F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28. Power to enforce </w:t>
      </w:r>
      <w:r>
        <w:rPr>
          <w:rFonts w:ascii="Arial" w:hAnsi="Arial" w:cs="Arial"/>
          <w:b/>
          <w:bCs/>
          <w:sz w:val="20"/>
          <w:szCs w:val="20"/>
        </w:rPr>
        <w:t>duties of maintenance or repair:</w:t>
      </w:r>
      <w:r>
        <w:rPr>
          <w:rFonts w:ascii="Arial" w:hAnsi="Arial" w:cs="Arial"/>
          <w:sz w:val="20"/>
          <w:szCs w:val="20"/>
        </w:rPr>
        <w:tab/>
      </w:r>
    </w:p>
    <w:p w14:paraId="67F6EDFB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14B27E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 strata corporation may, by notice in writing to a unit holder, require the unit holder-</w:t>
      </w:r>
    </w:p>
    <w:p w14:paraId="40104C5D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4E554A" w14:textId="77777777" w:rsidR="00000000" w:rsidRDefault="004519F1">
      <w:pPr>
        <w:pStyle w:val="BodyTextIndent"/>
        <w:ind w:left="1440"/>
      </w:pPr>
      <w:r>
        <w:t>(a) to carry out specified work in pursuance of a duty of maintenance or repair imposed on the unit holder by the articles;</w:t>
      </w:r>
    </w:p>
    <w:p w14:paraId="742AD8FD" w14:textId="77777777" w:rsidR="00000000" w:rsidRDefault="004519F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</w:t>
      </w:r>
      <w:r>
        <w:rPr>
          <w:rFonts w:ascii="Arial" w:hAnsi="Arial" w:cs="Arial"/>
          <w:sz w:val="20"/>
          <w:szCs w:val="20"/>
        </w:rPr>
        <w:t>) to carry out specified work to remedy a breach of this Act or the articles on the part of the unit holder, a former unit holder, or an occupier or former occupier of the unit;</w:t>
      </w:r>
    </w:p>
    <w:p w14:paraId="2AD34B56" w14:textId="77777777" w:rsidR="00000000" w:rsidRDefault="004519F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to carry out specified work required to be carried out on the unit by a pu</w:t>
      </w:r>
      <w:r>
        <w:rPr>
          <w:rFonts w:ascii="Arial" w:hAnsi="Arial" w:cs="Arial"/>
          <w:sz w:val="20"/>
          <w:szCs w:val="20"/>
        </w:rPr>
        <w:t>blic authority or council.</w:t>
      </w:r>
    </w:p>
    <w:p w14:paraId="06FDEB9A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441FC0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If the unit holder does not comply with a requirement imposed under this section within the time allowed in the notice, a person or persons authorised by the strata corporation may (using such force as may be reasonably nece</w:t>
      </w:r>
      <w:r>
        <w:rPr>
          <w:rFonts w:ascii="Arial" w:hAnsi="Arial" w:cs="Arial"/>
          <w:sz w:val="20"/>
          <w:szCs w:val="20"/>
        </w:rPr>
        <w:t>ssary in the</w:t>
      </w:r>
    </w:p>
    <w:p w14:paraId="0E82FA6B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circumstances) enter the unit and carry out the specified work.</w:t>
      </w:r>
    </w:p>
    <w:p w14:paraId="51CDA367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90279A9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 power of entry must not be exercised under subsection (2) unless the unit holder has been given reasonable notice of the proposed entry.</w:t>
      </w:r>
    </w:p>
    <w:p w14:paraId="4F024107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4859451" w14:textId="77777777" w:rsidR="00000000" w:rsidRDefault="004519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Any cost reasonably incurred by the strata corporation in having work carried out under this section may be </w:t>
      </w:r>
      <w:r>
        <w:rPr>
          <w:rFonts w:ascii="Arial" w:hAnsi="Arial" w:cs="Arial"/>
          <w:sz w:val="20"/>
          <w:szCs w:val="20"/>
        </w:rPr>
        <w:t>recovered as a debt from the unit holder.</w:t>
      </w:r>
    </w:p>
    <w:p w14:paraId="3397BB0C" w14:textId="77777777" w:rsidR="00000000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EF8A1C" w14:textId="77777777" w:rsidR="004519F1" w:rsidRDefault="004519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519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27543"/>
    <w:multiLevelType w:val="hybridMultilevel"/>
    <w:tmpl w:val="6B9A4D72"/>
    <w:lvl w:ilvl="0" w:tplc="779CFE6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EE"/>
    <w:rsid w:val="004519F1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2119"/>
  <w14:defaultImageDpi w14:val="0"/>
  <w15:docId w15:val="{8896BEA7-9594-443A-A17B-6FF62877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 RUBBISH IN REAR YARD</dc:title>
  <dc:subject/>
  <dc:creator>Gordon Russell</dc:creator>
  <cp:keywords/>
  <dc:description/>
  <cp:lastModifiedBy>Volkan Demir</cp:lastModifiedBy>
  <cp:revision>2</cp:revision>
  <dcterms:created xsi:type="dcterms:W3CDTF">2021-12-21T11:16:00Z</dcterms:created>
  <dcterms:modified xsi:type="dcterms:W3CDTF">2021-12-21T11:16:00Z</dcterms:modified>
</cp:coreProperties>
</file>